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31" w:lineRule="exact" w:before="0"/>
        <w:ind w:left="0" w:right="78" w:firstLine="0"/>
        <w:jc w:val="center"/>
        <w:rPr>
          <w:rFonts w:ascii="標楷體" w:hAnsi="標楷體" w:cs="標楷體" w:eastAsia="標楷體"/>
          <w:sz w:val="44"/>
          <w:szCs w:val="44"/>
        </w:rPr>
      </w:pPr>
      <w:r>
        <w:rPr>
          <w:rFonts w:ascii="標楷體" w:hAnsi="標楷體" w:cs="標楷體" w:eastAsia="標楷體"/>
          <w:spacing w:val="-2"/>
          <w:sz w:val="44"/>
          <w:szCs w:val="44"/>
        </w:rPr>
        <w:t>學生團體保險通知單（休學用）</w:t>
      </w:r>
    </w:p>
    <w:p>
      <w:pPr>
        <w:spacing w:line="240" w:lineRule="auto" w:before="9"/>
        <w:rPr>
          <w:rFonts w:ascii="標楷體" w:hAnsi="標楷體" w:cs="標楷體" w:eastAsia="標楷體"/>
          <w:sz w:val="45"/>
          <w:szCs w:val="45"/>
        </w:rPr>
      </w:pPr>
    </w:p>
    <w:p>
      <w:pPr>
        <w:pStyle w:val="BodyText"/>
        <w:tabs>
          <w:tab w:pos="3417" w:val="left" w:leader="none"/>
          <w:tab w:pos="6475" w:val="left" w:leader="none"/>
          <w:tab w:pos="9638" w:val="left" w:leader="none"/>
        </w:tabs>
        <w:spacing w:line="240" w:lineRule="auto"/>
        <w:ind w:left="0" w:right="78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系</w:t>
      </w:r>
      <w:r>
        <w:rPr>
          <w:rFonts w:ascii="標楷體" w:hAnsi="標楷體" w:cs="標楷體" w:eastAsia="標楷體"/>
          <w:spacing w:val="-1"/>
        </w:rPr>
        <w:t>(</w:t>
      </w:r>
      <w:r>
        <w:rPr>
          <w:spacing w:val="-1"/>
        </w:rPr>
        <w:t>所</w:t>
      </w:r>
      <w:r>
        <w:rPr>
          <w:rFonts w:ascii="標楷體" w:hAnsi="標楷體" w:cs="標楷體" w:eastAsia="標楷體"/>
          <w:spacing w:val="-1"/>
        </w:rPr>
        <w:t>)</w:t>
      </w:r>
      <w:r>
        <w:rPr>
          <w:spacing w:val="-1"/>
        </w:rPr>
        <w:t>：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thick" w:color="000000"/>
        </w:rPr>
        <w:tab/>
      </w:r>
      <w:r>
        <w:rPr>
          <w:rFonts w:ascii="Times New Roman" w:hAnsi="Times New Roman" w:cs="Times New Roman" w:eastAsia="Times New Roman"/>
          <w:spacing w:val="-1"/>
        </w:rPr>
      </w:r>
      <w:r>
        <w:rPr/>
        <w:t>學生：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ab/>
      </w:r>
      <w:r>
        <w:rPr>
          <w:rFonts w:ascii="Times New Roman" w:hAnsi="Times New Roman" w:cs="Times New Roman" w:eastAsia="Times New Roman"/>
        </w:rPr>
      </w:r>
      <w:r>
        <w:rPr/>
        <w:t>學號：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2632" w:val="left" w:leader="none"/>
          <w:tab w:pos="4610" w:val="left" w:leader="none"/>
          <w:tab w:pos="6410" w:val="left" w:leader="none"/>
          <w:tab w:pos="8387" w:val="left" w:leader="none"/>
        </w:tabs>
        <w:spacing w:line="461" w:lineRule="exact"/>
        <w:ind w:right="0"/>
        <w:jc w:val="left"/>
      </w:pPr>
      <w:r>
        <w:rPr/>
        <w:t>休學期間自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ab/>
      </w:r>
      <w:r>
        <w:rPr>
          <w:rFonts w:ascii="Times New Roman" w:hAnsi="Times New Roman" w:cs="Times New Roman" w:eastAsia="Times New Roman"/>
        </w:rPr>
      </w:r>
      <w:r>
        <w:rPr/>
        <w:t>學年度第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w w:val="95"/>
        </w:rPr>
        <w:t>學期至</w:t>
      </w:r>
      <w:r>
        <w:rPr>
          <w:rFonts w:ascii="Times New Roman" w:hAnsi="Times New Roman" w:cs="Times New Roman" w:eastAsia="Times New Roman"/>
          <w:w w:val="95"/>
        </w:rPr>
      </w:r>
      <w:r>
        <w:rPr>
          <w:rFonts w:ascii="Times New Roman" w:hAnsi="Times New Roman" w:cs="Times New Roman" w:eastAsia="Times New Roman"/>
          <w:w w:val="95"/>
          <w:u w:val="thick" w:color="000000"/>
        </w:rPr>
        <w:tab/>
      </w:r>
      <w:r>
        <w:rPr>
          <w:rFonts w:ascii="Times New Roman" w:hAnsi="Times New Roman" w:cs="Times New Roman" w:eastAsia="Times New Roman"/>
          <w:w w:val="95"/>
        </w:rPr>
      </w:r>
      <w:r>
        <w:rPr/>
        <w:t>學年度第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thick" w:color="000000"/>
        </w:rPr>
        <w:tab/>
      </w:r>
      <w:r>
        <w:rPr>
          <w:rFonts w:ascii="Times New Roman" w:hAnsi="Times New Roman" w:cs="Times New Roman" w:eastAsia="Times New Roman"/>
        </w:rPr>
      </w:r>
      <w:r>
        <w:rPr/>
        <w:t>學期止</w:t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5"/>
        <w:rPr>
          <w:rFonts w:ascii="標楷體" w:hAnsi="標楷體" w:cs="標楷體" w:eastAsia="標楷體"/>
          <w:sz w:val="16"/>
          <w:szCs w:val="16"/>
        </w:rPr>
      </w:pPr>
    </w:p>
    <w:p>
      <w:pPr>
        <w:pStyle w:val="BodyText"/>
        <w:spacing w:line="359" w:lineRule="auto"/>
        <w:ind w:left="151" w:right="0" w:firstLine="720"/>
        <w:jc w:val="left"/>
      </w:pPr>
      <w:r>
        <w:rPr/>
        <w:t>有繳交學生團體保險費之休學</w:t>
      </w:r>
      <w:r>
        <w:rPr>
          <w:spacing w:val="-58"/>
        </w:rPr>
        <w:t>生</w:t>
      </w:r>
      <w:r>
        <w:rPr>
          <w:spacing w:val="-63"/>
        </w:rPr>
        <w:t>，</w:t>
      </w:r>
      <w:r>
        <w:rPr/>
        <w:t>休學期間仍享有學</w:t>
      </w:r>
      <w:r>
        <w:rPr>
          <w:spacing w:val="-5"/>
        </w:rPr>
        <w:t>保</w:t>
      </w:r>
      <w:r>
        <w:rPr/>
        <w:t>理</w:t>
      </w:r>
      <w:r>
        <w:rPr/>
        <w:t> 賠之各項權</w:t>
      </w:r>
      <w:r>
        <w:rPr>
          <w:spacing w:val="-48"/>
        </w:rPr>
        <w:t>益</w:t>
      </w:r>
      <w:r>
        <w:rPr>
          <w:spacing w:val="-49"/>
        </w:rPr>
        <w:t>。</w:t>
      </w:r>
      <w:r>
        <w:rPr/>
        <w:t>自</w:t>
      </w:r>
      <w:r>
        <w:rPr>
          <w:spacing w:val="-89"/>
        </w:rPr>
        <w:t> </w:t>
      </w:r>
      <w:r>
        <w:rPr>
          <w:rFonts w:ascii="標楷體" w:hAnsi="標楷體" w:cs="標楷體" w:eastAsia="標楷體"/>
          <w:spacing w:val="-3"/>
        </w:rPr>
        <w:t>9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92"/>
        </w:rPr>
        <w:t> </w:t>
      </w:r>
      <w:r>
        <w:rPr/>
        <w:t>學年度</w:t>
      </w:r>
      <w:r>
        <w:rPr>
          <w:spacing w:val="-53"/>
        </w:rPr>
        <w:t>起</w:t>
      </w:r>
      <w:r>
        <w:rPr>
          <w:spacing w:val="-48"/>
        </w:rPr>
        <w:t>，</w:t>
      </w:r>
      <w:r>
        <w:rPr/>
        <w:t>出納組不再郵寄繳費通知</w:t>
      </w:r>
      <w:r>
        <w:rPr>
          <w:spacing w:val="-10"/>
        </w:rPr>
        <w:t>單</w:t>
      </w:r>
      <w:r>
        <w:rPr/>
        <w:t>，</w:t>
      </w:r>
    </w:p>
    <w:p>
      <w:pPr>
        <w:spacing w:line="356" w:lineRule="auto" w:before="50"/>
        <w:ind w:left="151" w:right="104" w:firstLine="0"/>
        <w:jc w:val="both"/>
        <w:rPr>
          <w:rFonts w:ascii="標楷體" w:hAnsi="標楷體" w:cs="標楷體" w:eastAsia="標楷體"/>
          <w:sz w:val="36"/>
          <w:szCs w:val="36"/>
        </w:rPr>
      </w:pPr>
      <w:r>
        <w:rPr/>
        <w:pict>
          <v:group style="position:absolute;margin-left:145.869995pt;margin-top:75.502762pt;width:393.25pt;height:23.3pt;mso-position-horizontal-relative:page;mso-position-vertical-relative:paragraph;z-index:-2440" coordorigin="2917,1510" coordsize="7865,466">
            <v:group style="position:absolute;left:2928;top:1510;width:7844;height:466" coordorigin="2928,1510" coordsize="7844,466">
              <v:shape style="position:absolute;left:2928;top:1510;width:7844;height:466" coordorigin="2928,1510" coordsize="7844,466" path="m2928,1976l10771,1976,10771,1510,2928,1510,2928,1976xe" filled="true" fillcolor="#dadada" stroked="false">
                <v:path arrowok="t"/>
                <v:fill type="solid"/>
              </v:shape>
            </v:group>
            <v:group style="position:absolute;left:2928;top:1923;width:7844;height:2" coordorigin="2928,1923" coordsize="7844,2">
              <v:shape style="position:absolute;left:2928;top:1923;width:7844;height:2" coordorigin="2928,1923" coordsize="7844,0" path="m2928,1923l10771,1923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sz w:val="36"/>
          <w:szCs w:val="36"/>
        </w:rPr>
        <w:t>欲參加學保</w:t>
      </w:r>
      <w:r>
        <w:rPr>
          <w:rFonts w:ascii="標楷體" w:hAnsi="標楷體" w:cs="標楷體" w:eastAsia="標楷體"/>
          <w:spacing w:val="-58"/>
          <w:sz w:val="36"/>
          <w:szCs w:val="36"/>
        </w:rPr>
        <w:t>者</w:t>
      </w:r>
      <w:r>
        <w:rPr>
          <w:rFonts w:ascii="標楷體" w:hAnsi="標楷體" w:cs="標楷體" w:eastAsia="標楷體"/>
          <w:spacing w:val="-63"/>
          <w:sz w:val="36"/>
          <w:szCs w:val="36"/>
        </w:rPr>
        <w:t>，</w:t>
      </w:r>
      <w:r>
        <w:rPr>
          <w:rFonts w:ascii="標楷體" w:hAnsi="標楷體" w:cs="標楷體" w:eastAsia="標楷體"/>
          <w:sz w:val="36"/>
          <w:szCs w:val="36"/>
        </w:rPr>
        <w:t>請於每學年</w:t>
      </w:r>
      <w:r>
        <w:rPr>
          <w:rFonts w:ascii="標楷體" w:hAnsi="標楷體" w:cs="標楷體" w:eastAsia="標楷體"/>
          <w:spacing w:val="-5"/>
          <w:sz w:val="36"/>
          <w:szCs w:val="36"/>
        </w:rPr>
        <w:t>第</w:t>
      </w:r>
      <w:r>
        <w:rPr>
          <w:rFonts w:ascii="標楷體" w:hAnsi="標楷體" w:cs="標楷體" w:eastAsia="標楷體"/>
          <w:sz w:val="36"/>
          <w:szCs w:val="36"/>
        </w:rPr>
        <w:t>一學期</w:t>
      </w:r>
      <w:r>
        <w:rPr>
          <w:rFonts w:ascii="標楷體" w:hAnsi="標楷體" w:cs="標楷體" w:eastAsia="標楷體"/>
          <w:spacing w:val="-89"/>
          <w:sz w:val="36"/>
          <w:szCs w:val="36"/>
        </w:rPr>
        <w:t> </w:t>
      </w:r>
      <w:r>
        <w:rPr>
          <w:rFonts w:ascii="標楷體" w:hAnsi="標楷體" w:cs="標楷體" w:eastAsia="標楷體"/>
          <w:sz w:val="36"/>
          <w:szCs w:val="36"/>
        </w:rPr>
        <w:t>8</w:t>
      </w:r>
      <w:r>
        <w:rPr>
          <w:rFonts w:ascii="標楷體" w:hAnsi="標楷體" w:cs="標楷體" w:eastAsia="標楷體"/>
          <w:spacing w:val="-92"/>
          <w:sz w:val="36"/>
          <w:szCs w:val="36"/>
        </w:rPr>
        <w:t> </w:t>
      </w:r>
      <w:r>
        <w:rPr>
          <w:rFonts w:ascii="標楷體" w:hAnsi="標楷體" w:cs="標楷體" w:eastAsia="標楷體"/>
          <w:sz w:val="36"/>
          <w:szCs w:val="36"/>
        </w:rPr>
        <w:t>月底前及第二學期</w:t>
      </w:r>
      <w:r>
        <w:rPr>
          <w:rFonts w:ascii="標楷體" w:hAnsi="標楷體" w:cs="標楷體" w:eastAsia="標楷體"/>
          <w:spacing w:val="-89"/>
          <w:sz w:val="36"/>
          <w:szCs w:val="36"/>
        </w:rPr>
        <w:t> </w:t>
      </w:r>
      <w:r>
        <w:rPr>
          <w:rFonts w:ascii="標楷體" w:hAnsi="標楷體" w:cs="標楷體" w:eastAsia="標楷體"/>
          <w:sz w:val="36"/>
          <w:szCs w:val="36"/>
        </w:rPr>
        <w:t>1</w:t>
      </w:r>
      <w:r>
        <w:rPr>
          <w:rFonts w:ascii="標楷體" w:hAnsi="標楷體" w:cs="標楷體" w:eastAsia="標楷體"/>
          <w:spacing w:val="-92"/>
          <w:sz w:val="36"/>
          <w:szCs w:val="36"/>
        </w:rPr>
        <w:t> </w:t>
      </w:r>
      <w:r>
        <w:rPr>
          <w:rFonts w:ascii="標楷體" w:hAnsi="標楷體" w:cs="標楷體" w:eastAsia="標楷體"/>
          <w:sz w:val="36"/>
          <w:szCs w:val="36"/>
        </w:rPr>
        <w:t>月</w:t>
      </w:r>
      <w:r>
        <w:rPr>
          <w:rFonts w:ascii="標楷體" w:hAnsi="標楷體" w:cs="標楷體" w:eastAsia="標楷體"/>
          <w:sz w:val="36"/>
          <w:szCs w:val="36"/>
        </w:rPr>
        <w:t> 底前自行上網列印「學生團體保險繳費單</w:t>
      </w:r>
      <w:r>
        <w:rPr>
          <w:rFonts w:ascii="標楷體" w:hAnsi="標楷體" w:cs="標楷體" w:eastAsia="標楷體"/>
          <w:spacing w:val="-178"/>
          <w:sz w:val="36"/>
          <w:szCs w:val="36"/>
        </w:rPr>
        <w:t>」</w:t>
      </w:r>
      <w:r>
        <w:rPr>
          <w:rFonts w:ascii="標楷體" w:hAnsi="標楷體" w:cs="標楷體" w:eastAsia="標楷體"/>
          <w:sz w:val="36"/>
          <w:szCs w:val="36"/>
        </w:rPr>
        <w:t>，並於繳費期限內</w:t>
      </w:r>
      <w:r>
        <w:rPr>
          <w:rFonts w:ascii="標楷體" w:hAnsi="標楷體" w:cs="標楷體" w:eastAsia="標楷體"/>
          <w:sz w:val="36"/>
          <w:szCs w:val="36"/>
        </w:rPr>
        <w:t> </w:t>
      </w:r>
      <w:r>
        <w:rPr>
          <w:rFonts w:ascii="標楷體" w:hAnsi="標楷體" w:cs="標楷體" w:eastAsia="標楷體"/>
          <w:w w:val="95"/>
          <w:sz w:val="36"/>
          <w:szCs w:val="36"/>
        </w:rPr>
        <w:t>自行繳</w:t>
      </w:r>
      <w:r>
        <w:rPr>
          <w:rFonts w:ascii="標楷體" w:hAnsi="標楷體" w:cs="標楷體" w:eastAsia="標楷體"/>
          <w:spacing w:val="-19"/>
          <w:w w:val="95"/>
          <w:sz w:val="36"/>
          <w:szCs w:val="36"/>
        </w:rPr>
        <w:t>交</w:t>
      </w:r>
      <w:r>
        <w:rPr>
          <w:rFonts w:ascii="標楷體" w:hAnsi="標楷體" w:cs="標楷體" w:eastAsia="標楷體"/>
          <w:spacing w:val="-23"/>
          <w:w w:val="95"/>
          <w:sz w:val="36"/>
          <w:szCs w:val="36"/>
        </w:rPr>
        <w:t>，</w:t>
      </w:r>
      <w:r>
        <w:rPr>
          <w:rFonts w:ascii="標楷體" w:hAnsi="標楷體" w:cs="標楷體" w:eastAsia="標楷體"/>
          <w:b/>
          <w:bCs/>
          <w:w w:val="95"/>
          <w:sz w:val="36"/>
          <w:szCs w:val="36"/>
        </w:rPr>
        <w:t>若逾期未</w:t>
      </w:r>
      <w:r>
        <w:rPr>
          <w:rFonts w:ascii="標楷體" w:hAnsi="標楷體" w:cs="標楷體" w:eastAsia="標楷體"/>
          <w:b/>
          <w:bCs/>
          <w:spacing w:val="-20"/>
          <w:w w:val="95"/>
          <w:sz w:val="36"/>
          <w:szCs w:val="36"/>
        </w:rPr>
        <w:t>繳</w:t>
      </w:r>
      <w:r>
        <w:rPr>
          <w:rFonts w:ascii="標楷體" w:hAnsi="標楷體" w:cs="標楷體" w:eastAsia="標楷體"/>
          <w:b/>
          <w:bCs/>
          <w:spacing w:val="-23"/>
          <w:w w:val="95"/>
          <w:sz w:val="36"/>
          <w:szCs w:val="36"/>
        </w:rPr>
        <w:t>，</w:t>
      </w:r>
      <w:r>
        <w:rPr>
          <w:rFonts w:ascii="標楷體" w:hAnsi="標楷體" w:cs="標楷體" w:eastAsia="標楷體"/>
          <w:b/>
          <w:bCs/>
          <w:w w:val="95"/>
          <w:sz w:val="36"/>
          <w:szCs w:val="36"/>
        </w:rPr>
        <w:t>則視同自願</w:t>
      </w:r>
      <w:r>
        <w:rPr>
          <w:rFonts w:ascii="標楷體" w:hAnsi="標楷體" w:cs="標楷體" w:eastAsia="標楷體"/>
          <w:b/>
          <w:bCs/>
          <w:spacing w:val="3"/>
          <w:w w:val="95"/>
          <w:sz w:val="36"/>
          <w:szCs w:val="36"/>
        </w:rPr>
        <w:t>放棄參</w:t>
      </w:r>
      <w:r>
        <w:rPr>
          <w:rFonts w:ascii="標楷體" w:hAnsi="標楷體" w:cs="標楷體" w:eastAsia="標楷體"/>
          <w:b/>
          <w:bCs/>
          <w:spacing w:val="8"/>
          <w:w w:val="95"/>
          <w:sz w:val="36"/>
          <w:szCs w:val="36"/>
        </w:rPr>
        <w:t>加</w:t>
      </w:r>
      <w:r>
        <w:rPr>
          <w:rFonts w:ascii="標楷體" w:hAnsi="標楷體" w:cs="標楷體" w:eastAsia="標楷體"/>
          <w:b/>
          <w:bCs/>
          <w:spacing w:val="3"/>
          <w:w w:val="95"/>
          <w:sz w:val="36"/>
          <w:szCs w:val="36"/>
        </w:rPr>
        <w:t>學生團體保險</w:t>
      </w:r>
      <w:r>
        <w:rPr>
          <w:rFonts w:ascii="標楷體" w:hAnsi="標楷體" w:cs="標楷體" w:eastAsia="標楷體"/>
          <w:b/>
          <w:bCs/>
          <w:w w:val="95"/>
          <w:sz w:val="36"/>
          <w:szCs w:val="36"/>
        </w:rPr>
        <w:t>，</w:t>
      </w:r>
      <w:r>
        <w:rPr>
          <w:rFonts w:ascii="標楷體" w:hAnsi="標楷體" w:cs="標楷體" w:eastAsia="標楷體"/>
          <w:sz w:val="36"/>
          <w:szCs w:val="36"/>
        </w:rPr>
      </w:r>
    </w:p>
    <w:p>
      <w:pPr>
        <w:spacing w:line="240" w:lineRule="auto" w:before="13"/>
        <w:rPr>
          <w:rFonts w:ascii="標楷體" w:hAnsi="標楷體" w:cs="標楷體" w:eastAsia="標楷體"/>
          <w:b/>
          <w:bCs/>
          <w:sz w:val="8"/>
          <w:szCs w:val="8"/>
        </w:rPr>
      </w:pPr>
    </w:p>
    <w:p>
      <w:pPr>
        <w:spacing w:line="200" w:lineRule="atLeast"/>
        <w:ind w:left="140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pict>
          <v:group style="width:235.3pt;height:23.3pt;mso-position-horizontal-relative:char;mso-position-vertical-relative:line" coordorigin="0,0" coordsize="4706,466">
            <v:group style="position:absolute;left:11;top:0;width:4685;height:466" coordorigin="11,0" coordsize="4685,466">
              <v:shape style="position:absolute;left:11;top:0;width:4685;height:466" coordorigin="11,0" coordsize="4685,466" path="m11,466l4695,466,4695,0,11,0,11,466xe" filled="true" fillcolor="#dadada" stroked="false">
                <v:path arrowok="t"/>
                <v:fill type="solid"/>
              </v:shape>
            </v:group>
            <v:group style="position:absolute;left:11;top:413;width:4685;height:2" coordorigin="11,413" coordsize="4685,2">
              <v:shape style="position:absolute;left:11;top:413;width:4685;height:2" coordorigin="11,413" coordsize="4685,0" path="m11,413l4695,413e" filled="false" stroked="true" strokeweight="1.0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0;width:4685;height:434" type="#_x0000_t202" filled="false" stroked="false">
                <v:textbox inset="0,0,0,0">
                  <w:txbxContent>
                    <w:p>
                      <w:pPr>
                        <w:spacing w:line="413" w:lineRule="exact" w:before="0"/>
                        <w:ind w:left="0" w:right="-1" w:firstLine="0"/>
                        <w:jc w:val="left"/>
                        <w:rPr>
                          <w:rFonts w:ascii="標楷體" w:hAnsi="標楷體" w:cs="標楷體" w:eastAsia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hAnsi="標楷體" w:cs="標楷體" w:eastAsia="標楷體"/>
                          <w:b/>
                          <w:bCs/>
                          <w:w w:val="95"/>
                          <w:sz w:val="36"/>
                          <w:szCs w:val="36"/>
                        </w:rPr>
                        <w:t>任何保險責任概與學校無關。</w:t>
                      </w:r>
                      <w:r>
                        <w:rPr>
                          <w:rFonts w:ascii="標楷體" w:hAnsi="標楷體" w:cs="標楷體" w:eastAsia="標楷體"/>
                          <w:sz w:val="36"/>
                          <w:szCs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40" w:lineRule="auto" w:before="5"/>
        <w:rPr>
          <w:rFonts w:ascii="標楷體" w:hAnsi="標楷體" w:cs="標楷體" w:eastAsia="標楷體"/>
          <w:b/>
          <w:bCs/>
          <w:sz w:val="14"/>
          <w:szCs w:val="14"/>
        </w:rPr>
      </w:pPr>
    </w:p>
    <w:p>
      <w:pPr>
        <w:pStyle w:val="BodyText"/>
        <w:spacing w:line="357" w:lineRule="auto"/>
        <w:ind w:right="0" w:firstLine="720"/>
        <w:jc w:val="left"/>
        <w:rPr>
          <w:rFonts w:ascii="標楷體" w:hAnsi="標楷體" w:cs="標楷體" w:eastAsia="標楷體"/>
        </w:rPr>
      </w:pPr>
      <w:r>
        <w:rPr/>
        <w:t>若有任何學生團體保險上之問</w:t>
      </w:r>
      <w:r>
        <w:rPr>
          <w:spacing w:val="-39"/>
        </w:rPr>
        <w:t>題</w:t>
      </w:r>
      <w:r>
        <w:rPr>
          <w:spacing w:val="-44"/>
        </w:rPr>
        <w:t>，</w:t>
      </w:r>
      <w:r>
        <w:rPr/>
        <w:t>請於上班時間內逕洽生</w:t>
      </w:r>
      <w:r>
        <w:rPr/>
        <w:t> 活輔導組，本組聯絡電話</w:t>
      </w:r>
      <w:r>
        <w:rPr>
          <w:spacing w:val="-178"/>
        </w:rPr>
        <w:t>：</w:t>
      </w:r>
      <w:r>
        <w:rPr/>
        <w:t>（</w:t>
      </w:r>
      <w:r>
        <w:rPr>
          <w:rFonts w:ascii="標楷體" w:hAnsi="標楷體" w:cs="標楷體" w:eastAsia="標楷體"/>
          <w:spacing w:val="-3"/>
        </w:rPr>
        <w:t>07</w:t>
      </w:r>
      <w:r>
        <w:rPr/>
        <w:t>）</w:t>
      </w:r>
      <w:r>
        <w:rPr>
          <w:rFonts w:ascii="標楷體" w:hAnsi="標楷體" w:cs="標楷體" w:eastAsia="標楷體"/>
          <w:spacing w:val="2"/>
        </w:rPr>
        <w:t>5</w:t>
      </w:r>
      <w:r>
        <w:rPr>
          <w:rFonts w:ascii="標楷體" w:hAnsi="標楷體" w:cs="標楷體" w:eastAsia="標楷體"/>
          <w:spacing w:val="-3"/>
        </w:rPr>
        <w:t>2</w:t>
      </w:r>
      <w:r>
        <w:rPr>
          <w:rFonts w:ascii="標楷體" w:hAnsi="標楷體" w:cs="標楷體" w:eastAsia="標楷體"/>
          <w:spacing w:val="2"/>
        </w:rPr>
        <w:t>5</w:t>
      </w:r>
      <w:r>
        <w:rPr>
          <w:rFonts w:ascii="標楷體" w:hAnsi="標楷體" w:cs="標楷體" w:eastAsia="標楷體"/>
          <w:spacing w:val="-3"/>
        </w:rPr>
        <w:t>2</w:t>
      </w:r>
      <w:r>
        <w:rPr>
          <w:rFonts w:ascii="標楷體" w:hAnsi="標楷體" w:cs="標楷體" w:eastAsia="標楷體"/>
          <w:spacing w:val="2"/>
        </w:rPr>
        <w:t>0</w:t>
      </w:r>
      <w:r>
        <w:rPr>
          <w:rFonts w:ascii="標楷體" w:hAnsi="標楷體" w:cs="標楷體" w:eastAsia="標楷體"/>
          <w:spacing w:val="-3"/>
        </w:rPr>
        <w:t>0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91"/>
        </w:rPr>
        <w:t> </w:t>
      </w:r>
      <w:r>
        <w:rPr/>
        <w:t>轉</w:t>
      </w:r>
      <w:r>
        <w:rPr>
          <w:spacing w:val="-89"/>
        </w:rPr>
        <w:t> </w:t>
      </w:r>
      <w:r>
        <w:rPr>
          <w:rFonts w:ascii="標楷體" w:hAnsi="標楷體" w:cs="標楷體" w:eastAsia="標楷體"/>
          <w:spacing w:val="2"/>
        </w:rPr>
        <w:t>2</w:t>
      </w:r>
      <w:r>
        <w:rPr>
          <w:rFonts w:ascii="標楷體" w:hAnsi="標楷體" w:cs="標楷體" w:eastAsia="標楷體"/>
          <w:spacing w:val="-3"/>
        </w:rPr>
        <w:t>9</w:t>
      </w:r>
      <w:r>
        <w:rPr>
          <w:rFonts w:ascii="標楷體" w:hAnsi="標楷體" w:cs="標楷體" w:eastAsia="標楷體"/>
          <w:spacing w:val="2"/>
        </w:rPr>
        <w:t>0</w:t>
      </w:r>
      <w:r>
        <w:rPr>
          <w:rFonts w:ascii="標楷體" w:hAnsi="標楷體" w:cs="標楷體" w:eastAsia="標楷體"/>
        </w:rPr>
        <w:t>9</w:t>
      </w:r>
    </w:p>
    <w:p>
      <w:pPr>
        <w:tabs>
          <w:tab w:pos="4111" w:val="left" w:leader="none"/>
          <w:tab w:pos="8575" w:val="left" w:leader="none"/>
        </w:tabs>
        <w:spacing w:before="64"/>
        <w:ind w:left="2829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學</w:t>
        <w:tab/>
        <w:t>生：</w:t>
        <w:tab/>
        <w:t>簽章</w:t>
      </w:r>
    </w:p>
    <w:p>
      <w:pPr>
        <w:tabs>
          <w:tab w:pos="4111" w:val="left" w:leader="none"/>
        </w:tabs>
        <w:spacing w:line="357" w:lineRule="auto" w:before="205"/>
        <w:ind w:left="2834" w:right="5186" w:hanging="5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pacing w:val="-1"/>
          <w:sz w:val="32"/>
          <w:szCs w:val="32"/>
        </w:rPr>
        <w:t>身份證字號：</w:t>
      </w:r>
      <w:r>
        <w:rPr>
          <w:rFonts w:ascii="標楷體" w:hAnsi="標楷體" w:cs="標楷體" w:eastAsia="標楷體"/>
          <w:spacing w:val="21"/>
          <w:sz w:val="32"/>
          <w:szCs w:val="32"/>
        </w:rPr>
        <w:t> </w:t>
      </w:r>
      <w:r>
        <w:rPr>
          <w:rFonts w:ascii="標楷體" w:hAnsi="標楷體" w:cs="標楷體" w:eastAsia="標楷體"/>
          <w:sz w:val="32"/>
          <w:szCs w:val="32"/>
        </w:rPr>
        <w:t>地</w:t>
        <w:tab/>
        <w:t>址：</w:t>
      </w:r>
    </w:p>
    <w:p>
      <w:pPr>
        <w:spacing w:line="240" w:lineRule="auto" w:before="0"/>
        <w:rPr>
          <w:rFonts w:ascii="標楷體" w:hAnsi="標楷體" w:cs="標楷體" w:eastAsia="標楷體"/>
          <w:sz w:val="32"/>
          <w:szCs w:val="32"/>
        </w:rPr>
      </w:pPr>
    </w:p>
    <w:p>
      <w:pPr>
        <w:tabs>
          <w:tab w:pos="8575" w:val="left" w:leader="none"/>
        </w:tabs>
        <w:spacing w:before="253"/>
        <w:ind w:left="2835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pacing w:val="-1"/>
          <w:sz w:val="32"/>
          <w:szCs w:val="32"/>
        </w:rPr>
        <w:t>委託代理人：</w:t>
        <w:tab/>
      </w:r>
      <w:r>
        <w:rPr>
          <w:rFonts w:ascii="標楷體" w:hAnsi="標楷體" w:cs="標楷體" w:eastAsia="標楷體"/>
          <w:sz w:val="32"/>
          <w:szCs w:val="32"/>
        </w:rPr>
        <w:t>簽章</w:t>
      </w:r>
    </w:p>
    <w:p>
      <w:pPr>
        <w:tabs>
          <w:tab w:pos="4111" w:val="left" w:leader="none"/>
        </w:tabs>
        <w:spacing w:line="357" w:lineRule="auto" w:before="205"/>
        <w:ind w:left="2830" w:right="5187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關</w:t>
        <w:tab/>
        <w:t>係： 聯</w:t>
      </w:r>
      <w:r>
        <w:rPr>
          <w:rFonts w:ascii="標楷體" w:hAnsi="標楷體" w:cs="標楷體" w:eastAsia="標楷體"/>
          <w:spacing w:val="-79"/>
          <w:sz w:val="32"/>
          <w:szCs w:val="32"/>
        </w:rPr>
        <w:t> </w:t>
      </w:r>
      <w:r>
        <w:rPr>
          <w:rFonts w:ascii="標楷體" w:hAnsi="標楷體" w:cs="標楷體" w:eastAsia="標楷體"/>
          <w:spacing w:val="76"/>
          <w:sz w:val="32"/>
          <w:szCs w:val="32"/>
        </w:rPr>
        <w:t>絡電</w:t>
      </w:r>
      <w:r>
        <w:rPr>
          <w:rFonts w:ascii="標楷體" w:hAnsi="標楷體" w:cs="標楷體" w:eastAsia="標楷體"/>
          <w:sz w:val="32"/>
          <w:szCs w:val="32"/>
        </w:rPr>
        <w:t>話</w:t>
      </w:r>
      <w:r>
        <w:rPr>
          <w:rFonts w:ascii="標楷體" w:hAnsi="標楷體" w:cs="標楷體" w:eastAsia="標楷體"/>
          <w:spacing w:val="-79"/>
          <w:sz w:val="32"/>
          <w:szCs w:val="32"/>
        </w:rPr>
        <w:t> </w:t>
      </w:r>
      <w:r>
        <w:rPr>
          <w:rFonts w:ascii="標楷體" w:hAnsi="標楷體" w:cs="標楷體" w:eastAsia="標楷體"/>
          <w:sz w:val="32"/>
          <w:szCs w:val="32"/>
        </w:rPr>
        <w:t>：</w:t>
      </w:r>
    </w:p>
    <w:p>
      <w:pPr>
        <w:spacing w:line="240" w:lineRule="auto" w:before="4"/>
        <w:rPr>
          <w:rFonts w:ascii="標楷體" w:hAnsi="標楷體" w:cs="標楷體" w:eastAsia="標楷體"/>
          <w:sz w:val="39"/>
          <w:szCs w:val="39"/>
        </w:rPr>
      </w:pPr>
    </w:p>
    <w:p>
      <w:pPr>
        <w:tabs>
          <w:tab w:pos="1413" w:val="left" w:leader="none"/>
          <w:tab w:pos="2373" w:val="left" w:leader="none"/>
          <w:tab w:pos="3333" w:val="left" w:leader="none"/>
          <w:tab w:pos="5248" w:val="left" w:leader="none"/>
          <w:tab w:pos="7173" w:val="left" w:leader="none"/>
          <w:tab w:pos="9093" w:val="left" w:leader="none"/>
        </w:tabs>
        <w:spacing w:before="0"/>
        <w:ind w:left="448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中</w:t>
        <w:tab/>
      </w:r>
      <w:r>
        <w:rPr>
          <w:rFonts w:ascii="標楷體" w:hAnsi="標楷體" w:cs="標楷體" w:eastAsia="標楷體"/>
          <w:w w:val="95"/>
          <w:sz w:val="32"/>
          <w:szCs w:val="32"/>
        </w:rPr>
        <w:t>華</w:t>
        <w:tab/>
      </w:r>
      <w:r>
        <w:rPr>
          <w:rFonts w:ascii="標楷體" w:hAnsi="標楷體" w:cs="標楷體" w:eastAsia="標楷體"/>
          <w:sz w:val="32"/>
          <w:szCs w:val="32"/>
        </w:rPr>
        <w:t>民</w:t>
        <w:tab/>
        <w:t>國</w:t>
        <w:tab/>
        <w:t>年</w:t>
        <w:tab/>
        <w:t>月</w:t>
        <w:tab/>
        <w:t>日</w:t>
      </w:r>
    </w:p>
    <w:p>
      <w:pPr>
        <w:spacing w:line="240" w:lineRule="auto" w:before="1"/>
        <w:rPr>
          <w:rFonts w:ascii="標楷體" w:hAnsi="標楷體" w:cs="標楷體" w:eastAsia="標楷體"/>
          <w:sz w:val="22"/>
          <w:szCs w:val="22"/>
        </w:rPr>
      </w:pPr>
    </w:p>
    <w:p>
      <w:pPr>
        <w:spacing w:before="0"/>
        <w:ind w:left="5191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sz w:val="24"/>
          <w:szCs w:val="24"/>
        </w:rPr>
        <w:t>本表：正本由學生留存，影本由學務處存查</w:t>
      </w:r>
    </w:p>
    <w:sectPr>
      <w:type w:val="continuous"/>
      <w:pgSz w:w="11910" w:h="16840"/>
      <w:pgMar w:top="9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標楷體" w:hAnsi="標楷體" w:eastAsia="標楷體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2018-01-15T15:11:48Z</dcterms:created>
  <dcterms:modified xsi:type="dcterms:W3CDTF">2018-01-15T15:11:48Z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2018-01-15T00:00:00Z</vt:filetime>
  </property>
</Properties>
</file>